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6CA53C">
      <w:pPr>
        <w:spacing w:line="360" w:lineRule="auto"/>
        <w:jc w:val="center"/>
        <w:rPr>
          <w:rFonts w:hint="eastAsia" w:ascii="方正小标宋简体" w:hAnsi="方正小标宋简体" w:eastAsia="方正小标宋简体" w:cs="方正小标宋简体"/>
          <w:bCs/>
          <w:sz w:val="36"/>
          <w:szCs w:val="36"/>
        </w:rPr>
      </w:pPr>
      <w:bookmarkStart w:id="1" w:name="_GoBack"/>
      <w:bookmarkEnd w:id="1"/>
      <w:r>
        <w:rPr>
          <w:rFonts w:hint="eastAsia" w:ascii="方正小标宋简体" w:hAnsi="方正小标宋简体" w:eastAsia="方正小标宋简体" w:cs="方正小标宋简体"/>
          <w:bCs/>
          <w:sz w:val="36"/>
          <w:szCs w:val="36"/>
        </w:rPr>
        <w:t>2025年上海市促进文化创意产业发展专项资金</w:t>
      </w:r>
    </w:p>
    <w:p w14:paraId="420BE70F">
      <w:pPr>
        <w:spacing w:line="360" w:lineRule="auto"/>
        <w:jc w:val="center"/>
        <w:rPr>
          <w:rFonts w:hint="eastAsia" w:ascii="方正小标宋简体" w:hAnsi="方正小标宋简体" w:eastAsia="方正小标宋简体" w:cs="方正小标宋简体"/>
          <w:bCs/>
          <w:sz w:val="36"/>
          <w:szCs w:val="36"/>
        </w:rPr>
      </w:pPr>
      <w:r>
        <w:rPr>
          <w:rFonts w:hint="eastAsia" w:ascii="方正小标宋简体" w:hAnsi="方正小标宋简体" w:eastAsia="方正小标宋简体" w:cs="方正小标宋简体"/>
          <w:bCs/>
          <w:sz w:val="36"/>
          <w:szCs w:val="36"/>
        </w:rPr>
        <w:t>成果资助类项目申报常见问题解答</w:t>
      </w:r>
    </w:p>
    <w:p w14:paraId="5DABF274">
      <w:pPr>
        <w:spacing w:line="360" w:lineRule="auto"/>
        <w:jc w:val="center"/>
        <w:rPr>
          <w:rFonts w:hint="eastAsia" w:ascii="仿宋_GB2312" w:hAnsi="仿宋_GB2312" w:eastAsia="仿宋_GB2312" w:cs="仿宋_GB2312"/>
          <w:b/>
          <w:sz w:val="32"/>
          <w:szCs w:val="32"/>
        </w:rPr>
      </w:pPr>
    </w:p>
    <w:p w14:paraId="28813B56">
      <w:pPr>
        <w:spacing w:line="360" w:lineRule="auto"/>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问：什么是成果类资助项目？</w:t>
      </w:r>
    </w:p>
    <w:p w14:paraId="00CE1B00">
      <w:pPr>
        <w:adjustRightInd w:val="0"/>
        <w:snapToGrid w:val="0"/>
        <w:spacing w:line="360" w:lineRule="auto"/>
        <w:ind w:firstLine="627" w:firstLineChars="196"/>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答：成果资助类项目今年面向演艺、艺术品、电竞、文化消费与文创产品开发、动漫、网络视听、文化服务出口贸易、新闻出版、设计创新、市级文创园区和文创金融服务等，申报单位应在本市注册登记，具有独立法人资格，财务管理规范，信用记录良好，项目应具有良好的社会效益和经济效益，应在2024年1月1日至12月31日期间内完成（图书未出版项目，演艺类</w:t>
      </w:r>
      <w:r>
        <w:rPr>
          <w:rFonts w:hint="eastAsia" w:ascii="仿宋_GB2312" w:hAnsi="仿宋" w:eastAsia="仿宋_GB2312"/>
          <w:sz w:val="32"/>
          <w:szCs w:val="32"/>
        </w:rPr>
        <w:t>部分委托专业机构实施的搭建平台、专业服务项目</w:t>
      </w:r>
      <w:r>
        <w:rPr>
          <w:rFonts w:hint="eastAsia" w:ascii="仿宋_GB2312" w:hAnsi="仿宋_GB2312" w:eastAsia="仿宋_GB2312" w:cs="仿宋_GB2312"/>
          <w:sz w:val="32"/>
          <w:szCs w:val="32"/>
        </w:rPr>
        <w:t>除外）。</w:t>
      </w:r>
    </w:p>
    <w:p w14:paraId="7DEE90C9">
      <w:pPr>
        <w:spacing w:line="360" w:lineRule="auto"/>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问：申报材料格式的要求是什么？</w:t>
      </w:r>
    </w:p>
    <w:p w14:paraId="44355B4B">
      <w:pPr>
        <w:adjustRightInd w:val="0"/>
        <w:snapToGrid w:val="0"/>
        <w:spacing w:line="360" w:lineRule="auto"/>
        <w:ind w:firstLine="627" w:firstLineChars="196"/>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答：1.网上申报提交的附件须为PDF格式，图文清晰可辨，单个文件不超过5M，可提交多个文件。2.书面材料两份，在封面盖申报单位公章、在申请单位意见栏盖公章并由法定代表人签名、需加盖骑缝章。采用A4纸双面打印，以普通纸质材料作为封面，于左侧胶装成册。（书面材料不退还）。3.书面材料内容须与网上申报材料内容一致，包含全部附件。</w:t>
      </w:r>
    </w:p>
    <w:p w14:paraId="4DFC1D65">
      <w:pPr>
        <w:spacing w:line="360" w:lineRule="auto"/>
        <w:jc w:val="center"/>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（演艺方向）</w:t>
      </w:r>
    </w:p>
    <w:p w14:paraId="5C007AAA">
      <w:pPr>
        <w:spacing w:line="360" w:lineRule="auto"/>
        <w:ind w:firstLine="643" w:firstLineChars="200"/>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问：演艺新空间的运营资助有哪些注意事项？</w:t>
      </w:r>
    </w:p>
    <w:p w14:paraId="196EB6D5">
      <w:pPr>
        <w:spacing w:line="560" w:lineRule="exact"/>
        <w:rPr>
          <w:rFonts w:hint="eastAsia" w:ascii="仿宋" w:hAnsi="仿宋" w:eastAsia="仿宋" w:cs="仿宋_GB2312"/>
          <w:sz w:val="32"/>
          <w:szCs w:val="32"/>
        </w:rPr>
      </w:pPr>
      <w:r>
        <w:rPr>
          <w:rFonts w:hint="eastAsia" w:ascii="仿宋_GB2312" w:hAnsi="仿宋_GB2312" w:eastAsia="仿宋_GB2312" w:cs="仿宋_GB2312"/>
          <w:sz w:val="32"/>
          <w:szCs w:val="32"/>
        </w:rPr>
        <w:t xml:space="preserve">    </w:t>
      </w:r>
      <w:r>
        <w:rPr>
          <w:rFonts w:hint="eastAsia" w:ascii="仿宋" w:hAnsi="仿宋" w:eastAsia="仿宋" w:cs="仿宋_GB2312"/>
          <w:sz w:val="32"/>
          <w:szCs w:val="32"/>
        </w:rPr>
        <w:t>答：1.申请演艺新空间资助的须为获得上海市演出行业协会授牌的演艺新空间。2.2024年须有营业性演出。</w:t>
      </w:r>
    </w:p>
    <w:p w14:paraId="4768D282">
      <w:pPr>
        <w:spacing w:line="560" w:lineRule="exact"/>
        <w:rPr>
          <w:rFonts w:hint="eastAsia" w:ascii="仿宋_GB2312" w:hAnsi="仿宋_GB2312" w:eastAsia="仿宋_GB2312" w:cs="仿宋_GB2312"/>
          <w:b/>
          <w:sz w:val="32"/>
          <w:szCs w:val="32"/>
        </w:rPr>
      </w:pPr>
      <w:r>
        <w:rPr>
          <w:rFonts w:hint="eastAsia" w:ascii="仿宋" w:hAnsi="仿宋" w:eastAsia="仿宋" w:cs="仿宋_GB2312"/>
          <w:sz w:val="32"/>
          <w:szCs w:val="32"/>
        </w:rPr>
        <w:t xml:space="preserve">   </w:t>
      </w:r>
      <w:r>
        <w:rPr>
          <w:rFonts w:hint="eastAsia" w:ascii="仿宋_GB2312" w:hAnsi="仿宋_GB2312" w:eastAsia="仿宋_GB2312" w:cs="仿宋_GB2312"/>
          <w:b/>
          <w:sz w:val="32"/>
          <w:szCs w:val="32"/>
        </w:rPr>
        <w:t xml:space="preserve"> 问：演艺与商旅消费融合发展的资助有哪些注意事项？</w:t>
      </w:r>
    </w:p>
    <w:p w14:paraId="1B60A9DC">
      <w:pPr>
        <w:spacing w:line="560" w:lineRule="exact"/>
        <w:rPr>
          <w:rFonts w:hint="eastAsia" w:ascii="仿宋" w:hAnsi="仿宋" w:eastAsia="仿宋" w:cs="仿宋_GB2312"/>
          <w:sz w:val="32"/>
          <w:szCs w:val="32"/>
        </w:rPr>
      </w:pPr>
      <w:r>
        <w:rPr>
          <w:rFonts w:hint="eastAsia" w:ascii="仿宋" w:hAnsi="仿宋" w:eastAsia="仿宋" w:cs="仿宋_GB2312"/>
          <w:sz w:val="32"/>
          <w:szCs w:val="32"/>
        </w:rPr>
        <w:t xml:space="preserve">    答：1.本市依法注册的企事业单位、社会团体均可作为申报主体，不限定为演艺单位。2.项目必须是演艺单位与其他行业主体合作，体现演艺与文商旅体展消费融合发展、促进消费的项目。</w:t>
      </w:r>
    </w:p>
    <w:p w14:paraId="66610E39">
      <w:pPr>
        <w:spacing w:line="360" w:lineRule="auto"/>
        <w:jc w:val="center"/>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（艺术品方向）</w:t>
      </w:r>
    </w:p>
    <w:p w14:paraId="346B8E7A">
      <w:pPr>
        <w:spacing w:line="360" w:lineRule="auto"/>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问：成果资助类的艺术品项目具体支持范围？</w:t>
      </w:r>
    </w:p>
    <w:p w14:paraId="1D45BC22">
      <w:pPr>
        <w:spacing w:line="360" w:lineRule="auto"/>
        <w:ind w:firstLine="640"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Cs/>
          <w:sz w:val="32"/>
          <w:szCs w:val="32"/>
        </w:rPr>
        <w:t>答：支持具有一定覆盖面和影响力、有固定举办届次的综合型艺博会或特色型艺博会；支持本地画廊举办具有一定商业价值及艺术价值的专题展览；支持本地艺术品拍卖机构举办有影响力的拍卖活动；支持参与第六届上海国际艺术品交易周主体活动，围绕第六届上海国际艺术品交易周主题打造的扩大艺术消费、推动艺术品与旅游、时尚等其他领域跨界融合的创新项目。公益性展览或艺术创作等不属于成果资助类的艺术品项目支持范围。</w:t>
      </w:r>
    </w:p>
    <w:p w14:paraId="174F27B7">
      <w:pPr>
        <w:spacing w:line="360" w:lineRule="auto"/>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问：成果资助类的艺术品项目申报材料中的《艺术品经营单位备案证明》指什么？</w:t>
      </w:r>
    </w:p>
    <w:p w14:paraId="52B35645">
      <w:pPr>
        <w:spacing w:line="360" w:lineRule="auto"/>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答：从事艺术品经营活动（包括：收购、销售、租赁；经纪；进出口经营；鉴定、评估、商业性展览等服务；以艺术品为标的物的投资经营活动及服务；利用信息网络从事艺术品经营活动）并领取工商营业执照的单位，应到工商注册所在地的区文化和旅游局办理《艺术品经营单位备案证明》。</w:t>
      </w:r>
    </w:p>
    <w:p w14:paraId="45017726">
      <w:pPr>
        <w:spacing w:line="360" w:lineRule="auto"/>
        <w:ind w:firstLine="643" w:firstLineChars="200"/>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问：申报材料中要求出具的项目专项审计报告指什么？</w:t>
      </w:r>
    </w:p>
    <w:p w14:paraId="6444BDBA">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答：成果资助类项目每个扶持类别都有明确的申报条件，项目专项审计报告是指审计事务所或会计师事务所根据申报单位的实际经营情况以及提供的各项证明文件，经审计后就是否符合申报条件的要求所出具的书面报告，而非企业年底通常所作的财务审计报告。</w:t>
      </w:r>
    </w:p>
    <w:p w14:paraId="3C2F6901">
      <w:pPr>
        <w:spacing w:line="360" w:lineRule="auto"/>
        <w:jc w:val="center"/>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（电竞方向）</w:t>
      </w:r>
    </w:p>
    <w:p w14:paraId="01DC1C71">
      <w:pPr>
        <w:spacing w:line="360" w:lineRule="auto"/>
        <w:rPr>
          <w:rFonts w:hint="eastAsia" w:ascii="仿宋_GB2312" w:hAnsi="仿宋_GB2312" w:eastAsia="仿宋_GB2312" w:cs="仿宋_GB2312"/>
          <w:b/>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b/>
          <w:sz w:val="32"/>
          <w:szCs w:val="32"/>
        </w:rPr>
        <w:t> 问：成果资助类的电竞项目申报材料中要求出具的专项审计报告指什么？</w:t>
      </w:r>
    </w:p>
    <w:p w14:paraId="743BBCB1">
      <w:pPr>
        <w:spacing w:line="360" w:lineRule="auto"/>
        <w:ind w:firstLine="57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答：成果资助类项目每个扶持类别都有明确的申报条件，电竞项目申报材料中要求的专项审计报告是指审计事务所或会计师事务所根据申报单位的经营实际情况以及提供的各项证明文件，经审计后就是否符合申报条件的要求所出具的书面报告，而非企业年底通常所作的财务审计报告。 </w:t>
      </w:r>
    </w:p>
    <w:p w14:paraId="32C2C17F">
      <w:pPr>
        <w:spacing w:line="360" w:lineRule="auto"/>
        <w:ind w:firstLine="57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问：电竞场馆类项目的赛事或活动场次如何计算？</w:t>
      </w:r>
    </w:p>
    <w:p w14:paraId="748604F8">
      <w:pPr>
        <w:spacing w:line="360" w:lineRule="auto"/>
        <w:ind w:firstLine="57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答：电竞场馆类项目的赛事或活动场次是以整场活动为计算单位，即一场赛事或活动无论举办一天还是若干天，计一个场次。  </w:t>
      </w:r>
    </w:p>
    <w:p w14:paraId="54798425">
      <w:pPr>
        <w:spacing w:line="360" w:lineRule="auto"/>
        <w:jc w:val="center"/>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（文化消费与文创产品开发方向）</w:t>
      </w:r>
    </w:p>
    <w:p w14:paraId="54CF6891">
      <w:pPr>
        <w:spacing w:line="360" w:lineRule="auto"/>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问：成果资助类的文化消费与文创产品开发项目具体支持范围？</w:t>
      </w:r>
    </w:p>
    <w:p w14:paraId="33EB5672">
      <w:pPr>
        <w:spacing w:line="360" w:lineRule="auto"/>
        <w:ind w:firstLine="640"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sz w:val="32"/>
          <w:szCs w:val="32"/>
        </w:rPr>
        <w:t>答：支持建设集合文化展示、文娱旅游、国货“潮品”、多元化消费场景等新的文化消费增长点、业态集聚度高的消费集聚区项目，支持建设具有良好市场前景、激发消费潜能、多业态、氛围浓的夜间文化消费项目等。支持文创产品设计开发、展示推广和交易平台搭建项目，鼓励开展相关节、展、赛，鼓励文化文物单位与社会主体合作开发生产文创产品。主要资助在2024年1月1日至12月31日期间已经完成，社会效益和经济效益良好的项目。</w:t>
      </w:r>
    </w:p>
    <w:p w14:paraId="66603019">
      <w:pPr>
        <w:spacing w:line="360" w:lineRule="auto"/>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问：《资金申请表》需准备哪些附件？</w:t>
      </w:r>
    </w:p>
    <w:p w14:paraId="13222360">
      <w:pPr>
        <w:spacing w:line="360" w:lineRule="auto"/>
        <w:ind w:firstLine="640" w:firstLineChars="200"/>
        <w:rPr>
          <w:rFonts w:hint="eastAsia" w:ascii="仿宋_GB2312" w:hAnsi="仿宋_GB2312" w:eastAsia="仿宋_GB2312" w:cs="仿宋_GB2312"/>
          <w:b/>
          <w:sz w:val="32"/>
          <w:szCs w:val="32"/>
        </w:rPr>
      </w:pPr>
      <w:r>
        <w:rPr>
          <w:rFonts w:hint="eastAsia" w:ascii="仿宋_GB2312" w:hAnsi="仿宋_GB2312" w:eastAsia="仿宋_GB2312" w:cs="仿宋_GB2312"/>
          <w:sz w:val="32"/>
          <w:szCs w:val="32"/>
        </w:rPr>
        <w:t>答：1.营业执照（或法人证书）复印件、相关许可证、单位法定代表人身份证明。2.项目专项审计报告：会计师事务所就是否符合《申报指南》中规定的“基本申报条件”，以及申请表中填报的项目总投资、销售收入等数据进行审计并出具专项审计报告。（可参考专项审计报告模板）3.佐证材料：与项目总投资匹配的资金支出明细表（包含入账日期、凭证号、摘要、金额等信息），项目实际投入的有关合同协议、支付凭证（包括发票和银行回单）等。（已在专项审计报告中体现的，不需要重复提供）4.获得相关部门推荐、证明、奖励、媒体报道等相关证明。5.2024年度税控财务报表打印件。以上材料（除第2条）均为复印件加盖公章。</w:t>
      </w:r>
    </w:p>
    <w:p w14:paraId="1FB3C9C2">
      <w:pPr>
        <w:spacing w:line="360" w:lineRule="auto"/>
        <w:jc w:val="center"/>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（动漫方向）</w:t>
      </w:r>
    </w:p>
    <w:p w14:paraId="4F4FCD93">
      <w:pPr>
        <w:spacing w:line="360" w:lineRule="auto"/>
        <w:ind w:firstLine="643" w:firstLineChars="200"/>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问：对申请动漫资金的申报主体有什么资质要求？</w:t>
      </w:r>
    </w:p>
    <w:p w14:paraId="438E5FC9">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t>答：在上海登记注册从事漫画、动画内容制作、分发和运营服务的企事业单位和社会组织，并具有独立法人资格。从事电视动画（含网络电视动画）制作企业应持有《广播电视节目制作经营许可证》。</w:t>
      </w:r>
    </w:p>
    <w:p w14:paraId="47FD84A0">
      <w:pPr>
        <w:spacing w:line="360" w:lineRule="auto"/>
        <w:ind w:firstLine="643" w:firstLineChars="200"/>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问：动漫项目申报材料中要求出具的专项审计报告指什么？</w:t>
      </w:r>
    </w:p>
    <w:p w14:paraId="63D5C976">
      <w:pPr>
        <w:spacing w:line="36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答：成果资助类项目每个扶持类别都有明确的申报条件，动漫项目申报材料中要求的专项审计报告是指会计师事务所根据申报单位的经营实际情况以及提供的各项证明文件，经审计后就是否符合申报条件的要求所出具的书面报告，而非企业年底通常所作的财务审计报告。</w:t>
      </w:r>
    </w:p>
    <w:p w14:paraId="1B9E9DD1">
      <w:pPr>
        <w:spacing w:line="360" w:lineRule="auto"/>
        <w:jc w:val="center"/>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（网络视听方向）</w:t>
      </w:r>
    </w:p>
    <w:p w14:paraId="2F192E9F">
      <w:pPr>
        <w:spacing w:line="360" w:lineRule="auto"/>
        <w:ind w:firstLine="643" w:firstLineChars="200"/>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问：网络平台首播是指什么？</w:t>
      </w:r>
    </w:p>
    <w:p w14:paraId="741E5F7A">
      <w:pPr>
        <w:spacing w:line="360" w:lineRule="auto"/>
        <w:ind w:firstLine="640" w:firstLineChars="200"/>
        <w:rPr>
          <w:rFonts w:hint="eastAsia" w:ascii="仿宋_GB2312" w:hAnsi="仿宋_GB2312" w:eastAsia="仿宋_GB2312" w:cs="仿宋_GB2312"/>
          <w:b/>
          <w:sz w:val="32"/>
          <w:szCs w:val="32"/>
        </w:rPr>
      </w:pPr>
      <w:r>
        <w:rPr>
          <w:rFonts w:hint="eastAsia" w:ascii="仿宋_GB2312" w:hAnsi="仿宋_GB2312" w:eastAsia="仿宋_GB2312" w:cs="仿宋_GB2312"/>
          <w:sz w:val="32"/>
          <w:szCs w:val="32"/>
        </w:rPr>
        <w:t>答：项目须在2024年在网络平台完成播出。首播的网络平台必须是持《信息网络传播视听节目许可证》或国家广电总局备案的网站。</w:t>
      </w:r>
    </w:p>
    <w:p w14:paraId="4C41C3BB">
      <w:pPr>
        <w:spacing w:line="360" w:lineRule="auto"/>
        <w:ind w:firstLine="643" w:firstLineChars="200"/>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问：网络视听专业节目包括哪些类型？</w:t>
      </w:r>
    </w:p>
    <w:p w14:paraId="11FEB2E1">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答：主要指文艺、娱乐、科技、体育等专业类网络视听节目，包括网络综艺、网络纪录片、网络音频节目、系列短视频等，均可作为网络视听专业节目申报，项目须为本市制作机构制作，如申报方非出品方的，请提供申报授权证明。</w:t>
      </w:r>
    </w:p>
    <w:p w14:paraId="73212253">
      <w:pPr>
        <w:spacing w:line="360" w:lineRule="auto"/>
        <w:ind w:firstLine="643" w:firstLineChars="200"/>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问：申报材料中要求出具的专项审计报告指什么？</w:t>
      </w:r>
    </w:p>
    <w:p w14:paraId="592EBA05">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答：项目专项审计报告是指审计事务所或会计师事务所就申报项目是否符合申报细则中规定的申报条件，以及申请表中填报的项目总投资额进行审计并出具的专项审计报告，其中网络视听活动项目专项审计报告须明确体现场租费、推广宣传费、搭建费、物料费四大类费用。</w:t>
      </w:r>
    </w:p>
    <w:p w14:paraId="70A332FF">
      <w:pPr>
        <w:spacing w:line="360" w:lineRule="auto"/>
        <w:jc w:val="center"/>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（文化服务出口贸易方向）</w:t>
      </w:r>
    </w:p>
    <w:p w14:paraId="3FE85108">
      <w:pPr>
        <w:spacing w:line="360" w:lineRule="auto"/>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问：文化服务出口贸易重点支持方向是什么？</w:t>
      </w:r>
    </w:p>
    <w:p w14:paraId="4E796511">
      <w:pPr>
        <w:spacing w:line="360" w:lineRule="auto"/>
        <w:ind w:firstLine="640"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sz w:val="32"/>
          <w:szCs w:val="32"/>
        </w:rPr>
        <w:t>答：为弘扬中华民族优秀传统文化海外交易、演出、播映、商展，文化服务出口贸易重点支持动漫、艺术品、演艺、视听节目（包括电视剧、综艺节目、纪录片）领域文化贸易出口项目。</w:t>
      </w:r>
    </w:p>
    <w:p w14:paraId="222709C1">
      <w:pPr>
        <w:spacing w:line="360" w:lineRule="auto"/>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问：申报材料中要求出具的专项审计报告和相关佐证材料是指什么？</w:t>
      </w:r>
    </w:p>
    <w:p w14:paraId="4EADFD04">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答：项目专项审计报告是指会计师事务所就是否符合申报指南中规定的申报条件，以及申请表中填报的出口额、海外收入进行审计并出具的专项审计报告。佐证材料指与2024年项目出口额、海外收入匹配的收入明细表（包含入账日期、凭证号、摘要、金额等信息），以及相关的合同、报关单、结算单、收汇凭证等佐证材料。（已在专项审计报告中体现的，不需要重复提供）</w:t>
      </w:r>
    </w:p>
    <w:p w14:paraId="03D05C5F">
      <w:pPr>
        <w:spacing w:line="360" w:lineRule="auto"/>
        <w:jc w:val="center"/>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（新闻出版方向）</w:t>
      </w:r>
    </w:p>
    <w:p w14:paraId="6B745AC9">
      <w:pPr>
        <w:spacing w:line="360" w:lineRule="auto"/>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问：什么叫成果资助类已经完成的项目？</w:t>
      </w:r>
    </w:p>
    <w:p w14:paraId="69CBCCA6">
      <w:pPr>
        <w:spacing w:line="360" w:lineRule="auto"/>
        <w:ind w:firstLine="640" w:firstLineChars="200"/>
        <w:rPr>
          <w:rFonts w:hint="eastAsia" w:ascii="仿宋_GB2312" w:hAnsi="仿宋_GB2312" w:eastAsia="仿宋_GB2312" w:cs="仿宋_GB2312"/>
          <w:b/>
          <w:sz w:val="32"/>
          <w:szCs w:val="32"/>
        </w:rPr>
      </w:pPr>
      <w:r>
        <w:rPr>
          <w:rFonts w:hint="eastAsia" w:ascii="仿宋_GB2312" w:hAnsi="仿宋_GB2312" w:eastAsia="仿宋_GB2312" w:cs="仿宋_GB2312"/>
          <w:sz w:val="32"/>
          <w:szCs w:val="32"/>
        </w:rPr>
        <w:t>答：指该项目已经完成，并且能够提供诸如已出版的书籍、音像制品等实物，或者系统平台、软件著作权登记证书、专利证书等各种成果，以及与该项目完成有关的各种票据、合同等。</w:t>
      </w:r>
    </w:p>
    <w:p w14:paraId="4A76F16B">
      <w:pPr>
        <w:spacing w:line="360" w:lineRule="auto"/>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问：新闻出版类资助的重点领域有哪些？重点方向是什么？</w:t>
      </w:r>
    </w:p>
    <w:p w14:paraId="50186C0A">
      <w:pPr>
        <w:adjustRightInd w:val="0"/>
        <w:snapToGrid w:val="0"/>
        <w:spacing w:line="360" w:lineRule="auto"/>
        <w:ind w:firstLine="627" w:firstLineChars="196"/>
        <w:rPr>
          <w:rFonts w:hint="eastAsia" w:ascii="仿宋_GB2312" w:hAnsi="仿宋_GB2312" w:eastAsia="仿宋_GB2312" w:cs="仿宋_GB2312"/>
          <w:b/>
          <w:sz w:val="32"/>
          <w:szCs w:val="32"/>
        </w:rPr>
      </w:pPr>
      <w:r>
        <w:rPr>
          <w:rFonts w:hint="eastAsia" w:ascii="仿宋_GB2312" w:hAnsi="仿宋_GB2312" w:eastAsia="仿宋_GB2312" w:cs="仿宋_GB2312"/>
          <w:sz w:val="32"/>
          <w:szCs w:val="32"/>
        </w:rPr>
        <w:t>答：新闻出版类重点支持主题和优秀原创图书出版、上海学术·专业出版中心建设、</w:t>
      </w:r>
      <w:r>
        <w:rPr>
          <w:rFonts w:hint="eastAsia" w:ascii="仿宋_GB2312" w:hAnsi="仿宋_GB2312" w:eastAsia="仿宋_GB2312" w:cs="仿宋_GB2312"/>
          <w:bCs/>
          <w:sz w:val="32"/>
          <w:szCs w:val="32"/>
        </w:rPr>
        <w:t>上海图书出版品牌、</w:t>
      </w:r>
      <w:r>
        <w:rPr>
          <w:rFonts w:hint="eastAsia" w:ascii="仿宋_GB2312" w:hAnsi="仿宋_GB2312" w:eastAsia="仿宋_GB2312" w:cs="仿宋_GB2312"/>
          <w:sz w:val="32"/>
          <w:szCs w:val="32"/>
        </w:rPr>
        <w:t>期刊影响力提升、发行渠道和实体书店建设、印刷产业创新、全民阅读品牌活动、网络出版及数字出版融合创新、版权产业与国际传播。重点方向侧重于新闻出版产业类项目，重大活动不在申报之列。</w:t>
      </w:r>
    </w:p>
    <w:p w14:paraId="53F59120">
      <w:pPr>
        <w:spacing w:line="360" w:lineRule="auto"/>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问：“图书出版”中“已明确主题、未出版阶段的重大出版项目”的申报对象是什么？</w:t>
      </w:r>
    </w:p>
    <w:p w14:paraId="0ECD5C22">
      <w:pPr>
        <w:spacing w:line="360" w:lineRule="auto"/>
        <w:ind w:firstLine="640"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sz w:val="32"/>
          <w:szCs w:val="32"/>
        </w:rPr>
        <w:t>答：指申报主体注册地在上海，具有独立法人资格，有图书、音像制品、电子出版物出版许可证的出版企业，申报项目已明确主题但尚未出版（包括图书和音像制品）且成稿率须在75%以上的项目。</w:t>
      </w:r>
    </w:p>
    <w:p w14:paraId="77544037">
      <w:pPr>
        <w:spacing w:line="360" w:lineRule="auto"/>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问：哪些情形不予资助？</w:t>
      </w:r>
    </w:p>
    <w:p w14:paraId="76308333">
      <w:pPr>
        <w:spacing w:line="360" w:lineRule="auto"/>
        <w:ind w:firstLine="640" w:firstLineChars="200"/>
        <w:rPr>
          <w:rFonts w:hint="eastAsia" w:ascii="仿宋_GB2312" w:hAnsi="仿宋_GB2312" w:eastAsia="仿宋_GB2312" w:cs="仿宋_GB2312"/>
          <w:b/>
          <w:sz w:val="32"/>
          <w:szCs w:val="32"/>
        </w:rPr>
      </w:pPr>
      <w:r>
        <w:rPr>
          <w:rFonts w:hint="eastAsia" w:ascii="仿宋_GB2312" w:hAnsi="仿宋_GB2312" w:eastAsia="仿宋_GB2312" w:cs="仿宋_GB2312"/>
          <w:sz w:val="32"/>
          <w:szCs w:val="32"/>
        </w:rPr>
        <w:t>答：1.知识产权有争议的项目。2.已经获得市级其他财政性专项资金扶持的项目。3.申报单位在享受各级政府财政扶持中有严重违约行为的，或违反资金管理规定正在接受有关部门调查。4.申报单位未按规定进行工商年检或者税务申报。5.申报单位行业管理年检不合格、行业综合质量评估不合格。</w:t>
      </w:r>
    </w:p>
    <w:p w14:paraId="3E263A3B">
      <w:pPr>
        <w:spacing w:line="360" w:lineRule="auto"/>
        <w:jc w:val="center"/>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（文创园区、楼宇、空间方向）</w:t>
      </w:r>
    </w:p>
    <w:p w14:paraId="5B94C944">
      <w:pPr>
        <w:spacing w:line="360" w:lineRule="auto"/>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问：成果资助类文创园区、楼宇和空间的支持范围是什么？</w:t>
      </w:r>
    </w:p>
    <w:p w14:paraId="75FA1BC1">
      <w:pPr>
        <w:adjustRightInd w:val="0"/>
        <w:snapToGrid w:val="0"/>
        <w:spacing w:line="360" w:lineRule="auto"/>
        <w:ind w:firstLine="627" w:firstLineChars="196"/>
        <w:rPr>
          <w:rFonts w:hint="eastAsia" w:ascii="仿宋_GB2312" w:hAnsi="仿宋_GB2312" w:eastAsia="仿宋_GB2312" w:cs="仿宋_GB2312"/>
          <w:b/>
          <w:bCs/>
          <w:sz w:val="32"/>
          <w:szCs w:val="32"/>
        </w:rPr>
      </w:pPr>
      <w:r>
        <w:rPr>
          <w:rFonts w:hint="eastAsia" w:ascii="仿宋_GB2312" w:hAnsi="仿宋_GB2312" w:eastAsia="仿宋_GB2312" w:cs="仿宋_GB2312"/>
          <w:sz w:val="32"/>
          <w:szCs w:val="32"/>
        </w:rPr>
        <w:t>答：支持市级文化创意产业园区、示范楼宇和示范空间等载体建设公共服务平台，提供专业化服务，举办展览展示、推动行业发展及行业交流、促进园区与街区社区更好融合。2023-2025年度上海市级文化创意产业园区（含示范园区）、示范楼宇、示范空间为此次支持范围，园区已停止运营或园区主体变更除外。</w:t>
      </w:r>
      <w:r>
        <w:rPr>
          <w:rFonts w:hint="eastAsia" w:ascii="仿宋_GB2312" w:hAnsi="仿宋_GB2312" w:eastAsia="仿宋_GB2312" w:cs="仿宋_GB2312"/>
          <w:b/>
          <w:bCs/>
          <w:sz w:val="32"/>
          <w:szCs w:val="32"/>
        </w:rPr>
        <w:t> </w:t>
      </w:r>
    </w:p>
    <w:p w14:paraId="1707A417">
      <w:pPr>
        <w:spacing w:line="360" w:lineRule="auto"/>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问：申报成果资助类文创园区、楼宇和空间需提供哪些财务凭证？</w:t>
      </w:r>
    </w:p>
    <w:p w14:paraId="1B2ECC44">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答：企业需提供建设公共服务平台、提供专业化服务、举办展览展示、推动行业发展及行业交流、文创金融服务等项目相关的项目资金辅助账、会计记账凭证、对方开具的发票、付款凭证,对于大额支出需附合同或协议。企业日常的租金、建筑工程费、改造装修费、餐饮费用和人员人工费用等的财务凭证不应计入财政扶持资金支出范围。</w:t>
      </w:r>
    </w:p>
    <w:p w14:paraId="77EB46AF">
      <w:pPr>
        <w:spacing w:line="360" w:lineRule="auto"/>
        <w:jc w:val="center"/>
        <w:rPr>
          <w:rFonts w:hint="eastAsia" w:ascii="仿宋_GB2312" w:hAnsi="仿宋_GB2312" w:eastAsia="仿宋_GB2312" w:cs="仿宋_GB2312"/>
          <w:b/>
          <w:sz w:val="32"/>
          <w:szCs w:val="32"/>
        </w:rPr>
      </w:pPr>
      <w:bookmarkStart w:id="0" w:name="_Hlk29998835"/>
      <w:r>
        <w:rPr>
          <w:rFonts w:hint="eastAsia" w:ascii="仿宋_GB2312" w:hAnsi="仿宋_GB2312" w:eastAsia="仿宋_GB2312" w:cs="仿宋_GB2312"/>
          <w:b/>
          <w:sz w:val="32"/>
          <w:szCs w:val="32"/>
        </w:rPr>
        <w:t>（文创金融服务方向）</w:t>
      </w:r>
    </w:p>
    <w:p w14:paraId="18038FBA">
      <w:pPr>
        <w:spacing w:line="360" w:lineRule="auto"/>
        <w:jc w:val="center"/>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问：申请贷款贴息的条件是什么？</w:t>
      </w:r>
    </w:p>
    <w:p w14:paraId="312956B8">
      <w:pPr>
        <w:spacing w:line="360" w:lineRule="auto"/>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b w:val="0"/>
          <w:sz w:val="32"/>
          <w:szCs w:val="32"/>
        </w:rPr>
        <w:t>答：申报单位应从事文化创意产业研发、生产、服务， 已在偿还贷款利息，无逾期还款记录，无其他失信行为。其中，企业通过注册地所在区上海市银行业文化创意特色支行获得的贷款，对企业于2024年1月1日至12月31日期间偿还的利息，给予贴息支持；本市“2024·全国文化企业30强”“2024·全国成长性文化企业30强”“第五届上海文化企业十强”“第五届上海文化企业十佳”“2024年度长三角文旅产业重大项目”的入选企业以及“第二届‘文创上海’创新创业大赛”的获奖企业，通过本市银行、小额贷款公司获得的贷款，对企业于2024年1月1日至12月31日期间偿还的利息，给予贴息支持。企业申请贴息的单笔贷款不超过1000万元（含1000万元），未获得其他市级财政贷款贴息支持。每家企业限申请一笔贴息支持。</w:t>
      </w:r>
      <w:bookmarkEnd w:id="0"/>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PMingLiU">
    <w:altName w:val="Microsoft JhengHei UI"/>
    <w:panose1 w:val="02010601000101010101"/>
    <w:charset w:val="88"/>
    <w:family w:val="roman"/>
    <w:pitch w:val="default"/>
    <w:sig w:usb0="00000000" w:usb1="00000000" w:usb2="00000016" w:usb3="00000000" w:csb0="00100001" w:csb1="00000000"/>
  </w:font>
  <w:font w:name="PMingLiU">
    <w:altName w:val="ksdb"/>
    <w:panose1 w:val="00000000000000000000"/>
    <w:charset w:val="00"/>
    <w:family w:val="auto"/>
    <w:pitch w:val="default"/>
    <w:sig w:usb0="00000000" w:usb1="00000000" w:usb2="00000000" w:usb3="00000000" w:csb0="00000000"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A51F34">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14:paraId="0779E9B7">
                          <w:pPr>
                            <w:pStyle w:val="3"/>
                          </w:pPr>
                          <w:r>
                            <w:rPr>
                              <w:rFonts w:hint="eastAsia"/>
                            </w:rPr>
                            <w:fldChar w:fldCharType="begin"/>
                          </w:r>
                          <w:r>
                            <w:rPr>
                              <w:rFonts w:hint="eastAsia"/>
                            </w:rPr>
                            <w:instrText xml:space="preserve"> PAGE  \* MERGEFORMAT </w:instrText>
                          </w:r>
                          <w:r>
                            <w:rPr>
                              <w:rFonts w:hint="eastAsia"/>
                            </w:rPr>
                            <w:fldChar w:fldCharType="separate"/>
                          </w:r>
                          <w:r>
                            <w:t>3</w:t>
                          </w:r>
                          <w:r>
                            <w:rPr>
                              <w:rFonts w:hint="eastAsia"/>
                            </w:rPr>
                            <w:fldChar w:fldCharType="end"/>
                          </w:r>
                        </w:p>
                      </w:txbxContent>
                    </wps:txbx>
                    <wps:bodyPr vert="horz" wrap="none" lIns="0" tIns="0" rIns="0" bIns="0" anchor="t">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BBOULk3gEAALsDAAAOAAAAAAAA&#10;AAEAIAAAAB4BAABkcnMvZTJvRG9jLnhtbFBLBQYAAAAABgAGAFkBAABuBQAAAAA=&#10;">
              <v:fill on="f" focussize="0,0"/>
              <v:stroke on="f"/>
              <v:imagedata o:title=""/>
              <o:lock v:ext="edit" aspectratio="f"/>
              <v:textbox inset="0mm,0mm,0mm,0mm" style="mso-fit-shape-to-text:t;">
                <w:txbxContent>
                  <w:p w14:paraId="0779E9B7">
                    <w:pPr>
                      <w:pStyle w:val="3"/>
                    </w:pPr>
                    <w:r>
                      <w:rPr>
                        <w:rFonts w:hint="eastAsia"/>
                      </w:rPr>
                      <w:fldChar w:fldCharType="begin"/>
                    </w:r>
                    <w:r>
                      <w:rPr>
                        <w:rFonts w:hint="eastAsia"/>
                      </w:rPr>
                      <w:instrText xml:space="preserve"> PAGE  \* MERGEFORMAT </w:instrText>
                    </w:r>
                    <w:r>
                      <w:rPr>
                        <w:rFonts w:hint="eastAsia"/>
                      </w:rPr>
                      <w:fldChar w:fldCharType="separate"/>
                    </w:r>
                    <w:r>
                      <w:t>3</w:t>
                    </w:r>
                    <w:r>
                      <w:rPr>
                        <w:rFonts w:hint="eastAsi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UxYjA0MmJmMmZkNmM1ZWM0ZTBlZDZiYzQ1OWNhNzkifQ=="/>
    <w:docVar w:name="KSO_WPS_MARK_KEY" w:val="32d22da1-3c68-40a7-9920-69628d72c62d"/>
  </w:docVars>
  <w:rsids>
    <w:rsidRoot w:val="00A66D79"/>
    <w:rsid w:val="0000059E"/>
    <w:rsid w:val="00002C3E"/>
    <w:rsid w:val="00014870"/>
    <w:rsid w:val="0001503C"/>
    <w:rsid w:val="00016E2C"/>
    <w:rsid w:val="00021281"/>
    <w:rsid w:val="00024145"/>
    <w:rsid w:val="00030A60"/>
    <w:rsid w:val="00035863"/>
    <w:rsid w:val="000405EF"/>
    <w:rsid w:val="00043800"/>
    <w:rsid w:val="00043D07"/>
    <w:rsid w:val="000607E9"/>
    <w:rsid w:val="000647A1"/>
    <w:rsid w:val="00072767"/>
    <w:rsid w:val="00074D67"/>
    <w:rsid w:val="00081120"/>
    <w:rsid w:val="00083F49"/>
    <w:rsid w:val="00085490"/>
    <w:rsid w:val="000857FF"/>
    <w:rsid w:val="00092B00"/>
    <w:rsid w:val="00097005"/>
    <w:rsid w:val="000A2F56"/>
    <w:rsid w:val="000A385F"/>
    <w:rsid w:val="000A7987"/>
    <w:rsid w:val="000B363F"/>
    <w:rsid w:val="000B3DC8"/>
    <w:rsid w:val="000C5680"/>
    <w:rsid w:val="000C65E6"/>
    <w:rsid w:val="000D3828"/>
    <w:rsid w:val="000D6A24"/>
    <w:rsid w:val="000D73A4"/>
    <w:rsid w:val="000E415A"/>
    <w:rsid w:val="000E44BD"/>
    <w:rsid w:val="000F30AD"/>
    <w:rsid w:val="000F700F"/>
    <w:rsid w:val="00113EEF"/>
    <w:rsid w:val="00131E54"/>
    <w:rsid w:val="0014058F"/>
    <w:rsid w:val="001425EA"/>
    <w:rsid w:val="001519AA"/>
    <w:rsid w:val="0015595A"/>
    <w:rsid w:val="00164DCE"/>
    <w:rsid w:val="00165279"/>
    <w:rsid w:val="00171246"/>
    <w:rsid w:val="0017745C"/>
    <w:rsid w:val="00191B6F"/>
    <w:rsid w:val="00192D67"/>
    <w:rsid w:val="0019399F"/>
    <w:rsid w:val="001A0325"/>
    <w:rsid w:val="001B0876"/>
    <w:rsid w:val="001B586D"/>
    <w:rsid w:val="001C0845"/>
    <w:rsid w:val="001C4DCF"/>
    <w:rsid w:val="001C6303"/>
    <w:rsid w:val="001D48FD"/>
    <w:rsid w:val="001D5D5B"/>
    <w:rsid w:val="001E301F"/>
    <w:rsid w:val="00204974"/>
    <w:rsid w:val="002160C3"/>
    <w:rsid w:val="00222055"/>
    <w:rsid w:val="00233FE4"/>
    <w:rsid w:val="00234F55"/>
    <w:rsid w:val="002360C2"/>
    <w:rsid w:val="002415D5"/>
    <w:rsid w:val="00243171"/>
    <w:rsid w:val="00246A85"/>
    <w:rsid w:val="00251905"/>
    <w:rsid w:val="00252D0F"/>
    <w:rsid w:val="002570A2"/>
    <w:rsid w:val="0026674D"/>
    <w:rsid w:val="0028026E"/>
    <w:rsid w:val="00283C49"/>
    <w:rsid w:val="00284429"/>
    <w:rsid w:val="002A7007"/>
    <w:rsid w:val="002B1E83"/>
    <w:rsid w:val="002C71A1"/>
    <w:rsid w:val="002D4115"/>
    <w:rsid w:val="002E2430"/>
    <w:rsid w:val="0030512E"/>
    <w:rsid w:val="003127A1"/>
    <w:rsid w:val="00323831"/>
    <w:rsid w:val="00324667"/>
    <w:rsid w:val="003278CA"/>
    <w:rsid w:val="003301ED"/>
    <w:rsid w:val="00335838"/>
    <w:rsid w:val="0033700C"/>
    <w:rsid w:val="003423FE"/>
    <w:rsid w:val="003667E9"/>
    <w:rsid w:val="00375289"/>
    <w:rsid w:val="00382EAA"/>
    <w:rsid w:val="0039272E"/>
    <w:rsid w:val="003A7127"/>
    <w:rsid w:val="003B4904"/>
    <w:rsid w:val="003C30C3"/>
    <w:rsid w:val="003D1625"/>
    <w:rsid w:val="003D1EFD"/>
    <w:rsid w:val="003D201F"/>
    <w:rsid w:val="003E2A55"/>
    <w:rsid w:val="003E3797"/>
    <w:rsid w:val="003E4A9B"/>
    <w:rsid w:val="003F552B"/>
    <w:rsid w:val="00401E93"/>
    <w:rsid w:val="004031C2"/>
    <w:rsid w:val="0041741A"/>
    <w:rsid w:val="00431A2C"/>
    <w:rsid w:val="00435DEC"/>
    <w:rsid w:val="00444C41"/>
    <w:rsid w:val="00444EE0"/>
    <w:rsid w:val="00447C76"/>
    <w:rsid w:val="00455923"/>
    <w:rsid w:val="0046017C"/>
    <w:rsid w:val="00461339"/>
    <w:rsid w:val="004709CC"/>
    <w:rsid w:val="004712D0"/>
    <w:rsid w:val="004748C4"/>
    <w:rsid w:val="004770C1"/>
    <w:rsid w:val="00485204"/>
    <w:rsid w:val="00494847"/>
    <w:rsid w:val="004B1D5D"/>
    <w:rsid w:val="004B23CE"/>
    <w:rsid w:val="004C16A5"/>
    <w:rsid w:val="004E3446"/>
    <w:rsid w:val="004F51A5"/>
    <w:rsid w:val="005118A8"/>
    <w:rsid w:val="005158DF"/>
    <w:rsid w:val="0051730E"/>
    <w:rsid w:val="00517D41"/>
    <w:rsid w:val="0052226F"/>
    <w:rsid w:val="00522830"/>
    <w:rsid w:val="00522A8E"/>
    <w:rsid w:val="00525988"/>
    <w:rsid w:val="00525DEE"/>
    <w:rsid w:val="00530D45"/>
    <w:rsid w:val="005334E7"/>
    <w:rsid w:val="00537621"/>
    <w:rsid w:val="0056284F"/>
    <w:rsid w:val="00564901"/>
    <w:rsid w:val="00576619"/>
    <w:rsid w:val="00593002"/>
    <w:rsid w:val="00594785"/>
    <w:rsid w:val="005B0FB6"/>
    <w:rsid w:val="005B15A8"/>
    <w:rsid w:val="005C3729"/>
    <w:rsid w:val="005C498E"/>
    <w:rsid w:val="005C513E"/>
    <w:rsid w:val="005D6EA5"/>
    <w:rsid w:val="005F76EA"/>
    <w:rsid w:val="006018AD"/>
    <w:rsid w:val="006066E8"/>
    <w:rsid w:val="00614CCA"/>
    <w:rsid w:val="00616A21"/>
    <w:rsid w:val="00630289"/>
    <w:rsid w:val="006405C4"/>
    <w:rsid w:val="00645AD0"/>
    <w:rsid w:val="00651B27"/>
    <w:rsid w:val="0065257B"/>
    <w:rsid w:val="0065444B"/>
    <w:rsid w:val="0065589C"/>
    <w:rsid w:val="006602AB"/>
    <w:rsid w:val="00666E03"/>
    <w:rsid w:val="006701B1"/>
    <w:rsid w:val="006751D4"/>
    <w:rsid w:val="006809E8"/>
    <w:rsid w:val="006817C0"/>
    <w:rsid w:val="00691F06"/>
    <w:rsid w:val="0069317C"/>
    <w:rsid w:val="006974E2"/>
    <w:rsid w:val="00697A2C"/>
    <w:rsid w:val="006A109F"/>
    <w:rsid w:val="006A4E41"/>
    <w:rsid w:val="006A6629"/>
    <w:rsid w:val="006B006B"/>
    <w:rsid w:val="006B2C46"/>
    <w:rsid w:val="006B5FA4"/>
    <w:rsid w:val="006C2B39"/>
    <w:rsid w:val="006C2C08"/>
    <w:rsid w:val="006C77D7"/>
    <w:rsid w:val="006F0EBB"/>
    <w:rsid w:val="006F427F"/>
    <w:rsid w:val="006F77CD"/>
    <w:rsid w:val="00703DFF"/>
    <w:rsid w:val="00706057"/>
    <w:rsid w:val="00707014"/>
    <w:rsid w:val="0071532C"/>
    <w:rsid w:val="00722178"/>
    <w:rsid w:val="00730727"/>
    <w:rsid w:val="00730A9D"/>
    <w:rsid w:val="00731FD5"/>
    <w:rsid w:val="00733A6C"/>
    <w:rsid w:val="007578B5"/>
    <w:rsid w:val="0076155D"/>
    <w:rsid w:val="007622F1"/>
    <w:rsid w:val="00762FFE"/>
    <w:rsid w:val="007633CB"/>
    <w:rsid w:val="00766C95"/>
    <w:rsid w:val="00784EDB"/>
    <w:rsid w:val="0079409A"/>
    <w:rsid w:val="00794C30"/>
    <w:rsid w:val="007C7393"/>
    <w:rsid w:val="007D0C24"/>
    <w:rsid w:val="007D5FAC"/>
    <w:rsid w:val="007D608D"/>
    <w:rsid w:val="007D69D1"/>
    <w:rsid w:val="007E1565"/>
    <w:rsid w:val="007E28AE"/>
    <w:rsid w:val="007E3E01"/>
    <w:rsid w:val="007E6F12"/>
    <w:rsid w:val="007F1AA7"/>
    <w:rsid w:val="007F6E1A"/>
    <w:rsid w:val="0082557C"/>
    <w:rsid w:val="00827340"/>
    <w:rsid w:val="00831102"/>
    <w:rsid w:val="00840535"/>
    <w:rsid w:val="0084287B"/>
    <w:rsid w:val="00850080"/>
    <w:rsid w:val="00854270"/>
    <w:rsid w:val="00856181"/>
    <w:rsid w:val="00864554"/>
    <w:rsid w:val="00883740"/>
    <w:rsid w:val="00887106"/>
    <w:rsid w:val="00896C4B"/>
    <w:rsid w:val="008A0651"/>
    <w:rsid w:val="008B0A07"/>
    <w:rsid w:val="008B3DA1"/>
    <w:rsid w:val="008B774D"/>
    <w:rsid w:val="008C293F"/>
    <w:rsid w:val="008D1BA6"/>
    <w:rsid w:val="008D1F0C"/>
    <w:rsid w:val="008E3D85"/>
    <w:rsid w:val="008F26A6"/>
    <w:rsid w:val="008F4267"/>
    <w:rsid w:val="009017E8"/>
    <w:rsid w:val="0090236E"/>
    <w:rsid w:val="00917D65"/>
    <w:rsid w:val="00921838"/>
    <w:rsid w:val="00922A19"/>
    <w:rsid w:val="00923E54"/>
    <w:rsid w:val="00925B7A"/>
    <w:rsid w:val="00927487"/>
    <w:rsid w:val="0093377E"/>
    <w:rsid w:val="00935377"/>
    <w:rsid w:val="009379B9"/>
    <w:rsid w:val="009379F5"/>
    <w:rsid w:val="0094136B"/>
    <w:rsid w:val="00955A4D"/>
    <w:rsid w:val="00955CAA"/>
    <w:rsid w:val="00961B0B"/>
    <w:rsid w:val="009659B3"/>
    <w:rsid w:val="009659BA"/>
    <w:rsid w:val="009671C1"/>
    <w:rsid w:val="00977418"/>
    <w:rsid w:val="009845CA"/>
    <w:rsid w:val="009907EE"/>
    <w:rsid w:val="00993EDD"/>
    <w:rsid w:val="009A13E1"/>
    <w:rsid w:val="009A2144"/>
    <w:rsid w:val="009A5DDA"/>
    <w:rsid w:val="009A7EC9"/>
    <w:rsid w:val="009B5810"/>
    <w:rsid w:val="009B65CF"/>
    <w:rsid w:val="009C3F01"/>
    <w:rsid w:val="009C5B03"/>
    <w:rsid w:val="009C6496"/>
    <w:rsid w:val="009C70C9"/>
    <w:rsid w:val="009D3F3B"/>
    <w:rsid w:val="009D58A4"/>
    <w:rsid w:val="009E47E5"/>
    <w:rsid w:val="009F5134"/>
    <w:rsid w:val="009F76C7"/>
    <w:rsid w:val="009F7AC2"/>
    <w:rsid w:val="00A02FF4"/>
    <w:rsid w:val="00A05E9A"/>
    <w:rsid w:val="00A17A83"/>
    <w:rsid w:val="00A32F6E"/>
    <w:rsid w:val="00A34FAC"/>
    <w:rsid w:val="00A44997"/>
    <w:rsid w:val="00A50CEB"/>
    <w:rsid w:val="00A5199E"/>
    <w:rsid w:val="00A631E5"/>
    <w:rsid w:val="00A66D79"/>
    <w:rsid w:val="00A854D2"/>
    <w:rsid w:val="00A87759"/>
    <w:rsid w:val="00A91AD8"/>
    <w:rsid w:val="00A9383D"/>
    <w:rsid w:val="00AA5EB1"/>
    <w:rsid w:val="00AA6B7A"/>
    <w:rsid w:val="00AB2BBA"/>
    <w:rsid w:val="00AC2030"/>
    <w:rsid w:val="00AC5B1D"/>
    <w:rsid w:val="00AD442A"/>
    <w:rsid w:val="00AE2AE0"/>
    <w:rsid w:val="00AE64A2"/>
    <w:rsid w:val="00AE7D5C"/>
    <w:rsid w:val="00AF6F39"/>
    <w:rsid w:val="00B00D86"/>
    <w:rsid w:val="00B059FC"/>
    <w:rsid w:val="00B05D65"/>
    <w:rsid w:val="00B073F1"/>
    <w:rsid w:val="00B11726"/>
    <w:rsid w:val="00B17E9A"/>
    <w:rsid w:val="00B2017C"/>
    <w:rsid w:val="00B379BB"/>
    <w:rsid w:val="00B443D8"/>
    <w:rsid w:val="00B54014"/>
    <w:rsid w:val="00B60244"/>
    <w:rsid w:val="00B60403"/>
    <w:rsid w:val="00B65C9C"/>
    <w:rsid w:val="00B82E56"/>
    <w:rsid w:val="00B86FA7"/>
    <w:rsid w:val="00B918E4"/>
    <w:rsid w:val="00B938B6"/>
    <w:rsid w:val="00BB506C"/>
    <w:rsid w:val="00BC1731"/>
    <w:rsid w:val="00BC485F"/>
    <w:rsid w:val="00BC74DA"/>
    <w:rsid w:val="00BD0E95"/>
    <w:rsid w:val="00BD49DF"/>
    <w:rsid w:val="00BE1130"/>
    <w:rsid w:val="00BE5C43"/>
    <w:rsid w:val="00BF0C58"/>
    <w:rsid w:val="00BF22FE"/>
    <w:rsid w:val="00BF52CB"/>
    <w:rsid w:val="00BF6A04"/>
    <w:rsid w:val="00C0374B"/>
    <w:rsid w:val="00C43109"/>
    <w:rsid w:val="00C431B7"/>
    <w:rsid w:val="00C45494"/>
    <w:rsid w:val="00C52397"/>
    <w:rsid w:val="00C5499E"/>
    <w:rsid w:val="00C664AE"/>
    <w:rsid w:val="00C675FB"/>
    <w:rsid w:val="00C74679"/>
    <w:rsid w:val="00C74FB1"/>
    <w:rsid w:val="00CA1839"/>
    <w:rsid w:val="00CB1CBD"/>
    <w:rsid w:val="00CB4E87"/>
    <w:rsid w:val="00CB7366"/>
    <w:rsid w:val="00CC48BA"/>
    <w:rsid w:val="00CC4EC8"/>
    <w:rsid w:val="00CC6D21"/>
    <w:rsid w:val="00CC6F17"/>
    <w:rsid w:val="00CD5A77"/>
    <w:rsid w:val="00CE155C"/>
    <w:rsid w:val="00CE3388"/>
    <w:rsid w:val="00CE39D4"/>
    <w:rsid w:val="00CE3A79"/>
    <w:rsid w:val="00CF2A71"/>
    <w:rsid w:val="00CF4943"/>
    <w:rsid w:val="00CF5643"/>
    <w:rsid w:val="00D000FF"/>
    <w:rsid w:val="00D0445D"/>
    <w:rsid w:val="00D10E5A"/>
    <w:rsid w:val="00D13476"/>
    <w:rsid w:val="00D13EC3"/>
    <w:rsid w:val="00D2414C"/>
    <w:rsid w:val="00D32FA8"/>
    <w:rsid w:val="00D433AE"/>
    <w:rsid w:val="00D74344"/>
    <w:rsid w:val="00D76F95"/>
    <w:rsid w:val="00D84585"/>
    <w:rsid w:val="00D861EC"/>
    <w:rsid w:val="00D877C1"/>
    <w:rsid w:val="00D92E5E"/>
    <w:rsid w:val="00D94D8E"/>
    <w:rsid w:val="00D95EB1"/>
    <w:rsid w:val="00DA4A58"/>
    <w:rsid w:val="00DB39C5"/>
    <w:rsid w:val="00DE228E"/>
    <w:rsid w:val="00DE2C57"/>
    <w:rsid w:val="00DE45CE"/>
    <w:rsid w:val="00DF2A53"/>
    <w:rsid w:val="00DF6B09"/>
    <w:rsid w:val="00E04215"/>
    <w:rsid w:val="00E0430E"/>
    <w:rsid w:val="00E05914"/>
    <w:rsid w:val="00E0627F"/>
    <w:rsid w:val="00E0681D"/>
    <w:rsid w:val="00E11E9F"/>
    <w:rsid w:val="00E17467"/>
    <w:rsid w:val="00E2033F"/>
    <w:rsid w:val="00E32767"/>
    <w:rsid w:val="00E32DC7"/>
    <w:rsid w:val="00E343E8"/>
    <w:rsid w:val="00E46114"/>
    <w:rsid w:val="00E53108"/>
    <w:rsid w:val="00E53C54"/>
    <w:rsid w:val="00E54A09"/>
    <w:rsid w:val="00E633EC"/>
    <w:rsid w:val="00E64CBA"/>
    <w:rsid w:val="00E65C93"/>
    <w:rsid w:val="00E66FA7"/>
    <w:rsid w:val="00E71CE8"/>
    <w:rsid w:val="00E77D1B"/>
    <w:rsid w:val="00E90C00"/>
    <w:rsid w:val="00E96773"/>
    <w:rsid w:val="00E96B3B"/>
    <w:rsid w:val="00EA6609"/>
    <w:rsid w:val="00EA707F"/>
    <w:rsid w:val="00EB0861"/>
    <w:rsid w:val="00EB14B9"/>
    <w:rsid w:val="00EB6E23"/>
    <w:rsid w:val="00EB7AED"/>
    <w:rsid w:val="00ED3CC9"/>
    <w:rsid w:val="00EE183A"/>
    <w:rsid w:val="00EE70E5"/>
    <w:rsid w:val="00EF130F"/>
    <w:rsid w:val="00EF1EAD"/>
    <w:rsid w:val="00EF467C"/>
    <w:rsid w:val="00EF60CF"/>
    <w:rsid w:val="00F05C75"/>
    <w:rsid w:val="00F1649A"/>
    <w:rsid w:val="00F17107"/>
    <w:rsid w:val="00F22E7D"/>
    <w:rsid w:val="00F244B9"/>
    <w:rsid w:val="00F26AA2"/>
    <w:rsid w:val="00F35EB2"/>
    <w:rsid w:val="00F379E0"/>
    <w:rsid w:val="00F37D34"/>
    <w:rsid w:val="00F461C0"/>
    <w:rsid w:val="00F52194"/>
    <w:rsid w:val="00F53E7B"/>
    <w:rsid w:val="00F5621E"/>
    <w:rsid w:val="00F64110"/>
    <w:rsid w:val="00F67F8F"/>
    <w:rsid w:val="00F72CA5"/>
    <w:rsid w:val="00F75C6E"/>
    <w:rsid w:val="00F83E34"/>
    <w:rsid w:val="00F863D2"/>
    <w:rsid w:val="00F87BF8"/>
    <w:rsid w:val="00FA20E0"/>
    <w:rsid w:val="00FA4FEF"/>
    <w:rsid w:val="00FA67ED"/>
    <w:rsid w:val="00FB0B36"/>
    <w:rsid w:val="00FC42FC"/>
    <w:rsid w:val="00FD659D"/>
    <w:rsid w:val="00FE0C82"/>
    <w:rsid w:val="00FE61DD"/>
    <w:rsid w:val="00FF56BA"/>
    <w:rsid w:val="00FF788D"/>
    <w:rsid w:val="01D26F19"/>
    <w:rsid w:val="02C72207"/>
    <w:rsid w:val="04E02435"/>
    <w:rsid w:val="05B846CD"/>
    <w:rsid w:val="05E73B8C"/>
    <w:rsid w:val="06BF4168"/>
    <w:rsid w:val="07830742"/>
    <w:rsid w:val="07D63618"/>
    <w:rsid w:val="094D75A1"/>
    <w:rsid w:val="09A03EDE"/>
    <w:rsid w:val="0A187F18"/>
    <w:rsid w:val="0AAD663C"/>
    <w:rsid w:val="0AB94B2B"/>
    <w:rsid w:val="0B9F3D21"/>
    <w:rsid w:val="0BE10ADD"/>
    <w:rsid w:val="0CAF61E6"/>
    <w:rsid w:val="0CDD7D23"/>
    <w:rsid w:val="0D1B6BC1"/>
    <w:rsid w:val="0D8542C2"/>
    <w:rsid w:val="0E811E04"/>
    <w:rsid w:val="0ED10695"/>
    <w:rsid w:val="0FA364D6"/>
    <w:rsid w:val="10047D52"/>
    <w:rsid w:val="101C1B84"/>
    <w:rsid w:val="11891BF6"/>
    <w:rsid w:val="120C7C36"/>
    <w:rsid w:val="125A4E46"/>
    <w:rsid w:val="125B0B9D"/>
    <w:rsid w:val="13BA50D8"/>
    <w:rsid w:val="159E075D"/>
    <w:rsid w:val="16BF796D"/>
    <w:rsid w:val="16D231FD"/>
    <w:rsid w:val="178D5376"/>
    <w:rsid w:val="17A50911"/>
    <w:rsid w:val="17DD00AB"/>
    <w:rsid w:val="17F90C5D"/>
    <w:rsid w:val="19337FA4"/>
    <w:rsid w:val="1AEB29B0"/>
    <w:rsid w:val="1BE37C5A"/>
    <w:rsid w:val="1C112A19"/>
    <w:rsid w:val="1C862900"/>
    <w:rsid w:val="1D3764AF"/>
    <w:rsid w:val="1F6B41EE"/>
    <w:rsid w:val="20832706"/>
    <w:rsid w:val="23EC591D"/>
    <w:rsid w:val="242D5F16"/>
    <w:rsid w:val="246E35F7"/>
    <w:rsid w:val="249048C4"/>
    <w:rsid w:val="25290DD3"/>
    <w:rsid w:val="25650E6F"/>
    <w:rsid w:val="26EF3957"/>
    <w:rsid w:val="28325300"/>
    <w:rsid w:val="28A06166"/>
    <w:rsid w:val="28AA550E"/>
    <w:rsid w:val="2B595843"/>
    <w:rsid w:val="2D933E4D"/>
    <w:rsid w:val="2EDC0415"/>
    <w:rsid w:val="2EFC5D66"/>
    <w:rsid w:val="2F0A3A24"/>
    <w:rsid w:val="30FF0DE4"/>
    <w:rsid w:val="32786EF6"/>
    <w:rsid w:val="33E504C8"/>
    <w:rsid w:val="34655258"/>
    <w:rsid w:val="354D2180"/>
    <w:rsid w:val="3848736B"/>
    <w:rsid w:val="398663C8"/>
    <w:rsid w:val="39A16D33"/>
    <w:rsid w:val="3A32133E"/>
    <w:rsid w:val="3B5A70E8"/>
    <w:rsid w:val="3B9A1C8B"/>
    <w:rsid w:val="3CAD1E92"/>
    <w:rsid w:val="3E151A9D"/>
    <w:rsid w:val="3E7569E0"/>
    <w:rsid w:val="3FB76478"/>
    <w:rsid w:val="410C5D28"/>
    <w:rsid w:val="414C3A28"/>
    <w:rsid w:val="41C55588"/>
    <w:rsid w:val="44CC7AC2"/>
    <w:rsid w:val="498D16EC"/>
    <w:rsid w:val="4A0330F2"/>
    <w:rsid w:val="4A4813E7"/>
    <w:rsid w:val="4AB27720"/>
    <w:rsid w:val="4ACF1226"/>
    <w:rsid w:val="4B045373"/>
    <w:rsid w:val="4D153AC0"/>
    <w:rsid w:val="4D2174B8"/>
    <w:rsid w:val="4E3715BC"/>
    <w:rsid w:val="4F203C1F"/>
    <w:rsid w:val="4FAA7632"/>
    <w:rsid w:val="50967B95"/>
    <w:rsid w:val="518510D7"/>
    <w:rsid w:val="519A0DF5"/>
    <w:rsid w:val="522D51B0"/>
    <w:rsid w:val="53954318"/>
    <w:rsid w:val="53EF4296"/>
    <w:rsid w:val="53F87A3F"/>
    <w:rsid w:val="549A4570"/>
    <w:rsid w:val="555E38D2"/>
    <w:rsid w:val="56936B6D"/>
    <w:rsid w:val="573740EC"/>
    <w:rsid w:val="578C2978"/>
    <w:rsid w:val="59444C41"/>
    <w:rsid w:val="5B8322E4"/>
    <w:rsid w:val="5C7E3E58"/>
    <w:rsid w:val="5D6310FC"/>
    <w:rsid w:val="5DCB3ACF"/>
    <w:rsid w:val="5FE313EA"/>
    <w:rsid w:val="5FFE1D4B"/>
    <w:rsid w:val="60107EBF"/>
    <w:rsid w:val="60A725D1"/>
    <w:rsid w:val="60FB2368"/>
    <w:rsid w:val="618F7368"/>
    <w:rsid w:val="62426A55"/>
    <w:rsid w:val="63C54902"/>
    <w:rsid w:val="63F36EEC"/>
    <w:rsid w:val="6506494B"/>
    <w:rsid w:val="664740A9"/>
    <w:rsid w:val="68476448"/>
    <w:rsid w:val="68CB0E27"/>
    <w:rsid w:val="699252DE"/>
    <w:rsid w:val="6ECE1671"/>
    <w:rsid w:val="6F3A77F7"/>
    <w:rsid w:val="6FA53B98"/>
    <w:rsid w:val="6FB42615"/>
    <w:rsid w:val="6FC55B43"/>
    <w:rsid w:val="6FD707C9"/>
    <w:rsid w:val="70063DD5"/>
    <w:rsid w:val="706C1141"/>
    <w:rsid w:val="71A32941"/>
    <w:rsid w:val="725A2BAA"/>
    <w:rsid w:val="72B868DA"/>
    <w:rsid w:val="72E25237"/>
    <w:rsid w:val="7544268D"/>
    <w:rsid w:val="75E660A2"/>
    <w:rsid w:val="76471D7B"/>
    <w:rsid w:val="770551AA"/>
    <w:rsid w:val="777C610E"/>
    <w:rsid w:val="780D729D"/>
    <w:rsid w:val="79DC2E94"/>
    <w:rsid w:val="7A304F8E"/>
    <w:rsid w:val="7B6651C4"/>
    <w:rsid w:val="7B803CF3"/>
    <w:rsid w:val="7BB06386"/>
    <w:rsid w:val="7BD858DD"/>
    <w:rsid w:val="7BE42A7E"/>
    <w:rsid w:val="7C86358B"/>
    <w:rsid w:val="7CB0001B"/>
    <w:rsid w:val="7DCB56F9"/>
    <w:rsid w:val="7E3865B5"/>
    <w:rsid w:val="7E4209B5"/>
    <w:rsid w:val="7E900DC4"/>
    <w:rsid w:val="7EB06E7D"/>
    <w:rsid w:val="7F144E7E"/>
    <w:rsid w:val="7F9E59A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8"/>
    <w:autoRedefine/>
    <w:semiHidden/>
    <w:unhideWhenUsed/>
    <w:qFormat/>
    <w:uiPriority w:val="99"/>
    <w:rPr>
      <w:rFonts w:ascii="PMingLiU" w:eastAsia="PMingLiU"/>
      <w:sz w:val="18"/>
      <w:szCs w:val="18"/>
    </w:rPr>
  </w:style>
  <w:style w:type="paragraph" w:styleId="3">
    <w:name w:val="footer"/>
    <w:basedOn w:val="1"/>
    <w:autoRedefine/>
    <w:unhideWhenUsed/>
    <w:qFormat/>
    <w:uiPriority w:val="99"/>
    <w:pPr>
      <w:tabs>
        <w:tab w:val="center" w:pos="4153"/>
        <w:tab w:val="right" w:pos="8306"/>
      </w:tabs>
      <w:snapToGrid w:val="0"/>
      <w:jc w:val="left"/>
    </w:pPr>
    <w:rPr>
      <w:sz w:val="18"/>
    </w:rPr>
  </w:style>
  <w:style w:type="paragraph" w:styleId="4">
    <w:name w:val="header"/>
    <w:basedOn w:val="1"/>
    <w:autoRedefine/>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customStyle="1" w:styleId="7">
    <w:name w:val="1"/>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8">
    <w:name w:val="批注框文本 字符"/>
    <w:basedOn w:val="6"/>
    <w:link w:val="2"/>
    <w:autoRedefine/>
    <w:semiHidden/>
    <w:qFormat/>
    <w:uiPriority w:val="99"/>
    <w:rPr>
      <w:rFonts w:ascii="PMingLiU" w:eastAsia="PMingLiU" w:hAnsiTheme="minorHAnsi" w:cstheme="minorBidi"/>
      <w:kern w:val="2"/>
      <w:sz w:val="18"/>
      <w:szCs w:val="18"/>
    </w:rPr>
  </w:style>
  <w:style w:type="paragraph" w:customStyle="1" w:styleId="9">
    <w:name w:val="修订1"/>
    <w:hidden/>
    <w:unhideWhenUsed/>
    <w:qFormat/>
    <w:uiPriority w:val="99"/>
    <w:rPr>
      <w:rFonts w:asciiTheme="minorHAnsi" w:hAnsiTheme="minorHAnsi" w:eastAsiaTheme="minorEastAsia" w:cstheme="minorBidi"/>
      <w:kern w:val="2"/>
      <w:sz w:val="21"/>
      <w:szCs w:val="22"/>
      <w:lang w:val="en-US" w:eastAsia="zh-CN" w:bidi="ar-SA"/>
    </w:rPr>
  </w:style>
  <w:style w:type="paragraph" w:customStyle="1" w:styleId="10">
    <w:name w:val="修订2"/>
    <w:hidden/>
    <w:unhideWhenUsed/>
    <w:qFormat/>
    <w:uiPriority w:val="99"/>
    <w:rPr>
      <w:rFonts w:asciiTheme="minorHAnsi" w:hAnsiTheme="minorHAnsi" w:eastAsiaTheme="minorEastAsia" w:cstheme="minorBidi"/>
      <w:kern w:val="2"/>
      <w:sz w:val="21"/>
      <w:szCs w:val="22"/>
      <w:lang w:val="en-US" w:eastAsia="zh-CN" w:bidi="ar-SA"/>
    </w:rPr>
  </w:style>
  <w:style w:type="paragraph" w:customStyle="1" w:styleId="11">
    <w:name w:val="Revision"/>
    <w:hidden/>
    <w:unhideWhenUsed/>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aaa</Company>
  <Pages>9</Pages>
  <Words>4207</Words>
  <Characters>4303</Characters>
  <Lines>3</Lines>
  <Paragraphs>8</Paragraphs>
  <TotalTime>9</TotalTime>
  <ScaleCrop>false</ScaleCrop>
  <LinksUpToDate>false</LinksUpToDate>
  <CharactersWithSpaces>4329</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2019-02-14T03:13:00Z</dcterms:created>
  <dc:creator>李娜</dc:creator>
  <cp:lastModifiedBy>艾智超</cp:lastModifiedBy>
  <cp:lastPrinted>2024-01-11T02:21:00Z</cp:lastPrinted>
  <dcterms:modified xsi:type="dcterms:W3CDTF">2025-02-19T01:48:33Z</dcterms:modified>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5AD22CBFB866480BBD6100BDD2DFF874_13</vt:lpwstr>
  </property>
  <property fmtid="{D5CDD505-2E9C-101B-9397-08002B2CF9AE}" pid="4" name="KSOTemplateDocerSaveRecord">
    <vt:lpwstr>eyJoZGlkIjoiOWUxYjA0MmJmMmZkNmM1ZWM0ZTBlZDZiYzQ1OWNhNzkiLCJ1c2VySWQiOiI3NDM2NzA4MzUifQ==</vt:lpwstr>
  </property>
</Properties>
</file>